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02712" w14:textId="77777777" w:rsidR="007950EC" w:rsidRDefault="007950EC" w:rsidP="007950EC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37F91" wp14:editId="0239B826">
                <wp:simplePos x="0" y="0"/>
                <wp:positionH relativeFrom="margin">
                  <wp:align>center</wp:align>
                </wp:positionH>
                <wp:positionV relativeFrom="paragraph">
                  <wp:posOffset>24130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99D008" w14:textId="77777777" w:rsidR="007950EC" w:rsidRPr="00854F4A" w:rsidRDefault="007950EC" w:rsidP="007950EC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AC181B8" wp14:editId="3C9A3288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037F91" id="Rectangle : coins arrondis 2" o:spid="_x0000_s1026" style="position:absolute;margin-left:0;margin-top:1.9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6C99D008" w14:textId="77777777" w:rsidR="007950EC" w:rsidRPr="00854F4A" w:rsidRDefault="007950EC" w:rsidP="007950EC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0AC181B8" wp14:editId="3C9A3288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147A6AB" w14:textId="65A121FB" w:rsidR="007950EC" w:rsidRPr="000218E6" w:rsidRDefault="007950EC" w:rsidP="007950EC"/>
    <w:tbl>
      <w:tblPr>
        <w:tblStyle w:val="TableauGrille1Clair-Accentuation1"/>
        <w:tblpPr w:leftFromText="141" w:rightFromText="141" w:vertAnchor="text" w:horzAnchor="margin" w:tblpXSpec="center" w:tblpY="154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BB2784" w14:paraId="450195FC" w14:textId="77777777" w:rsidTr="00BB27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4E6FE8" w14:textId="77777777" w:rsidR="00BB2784" w:rsidRPr="00393A4F" w:rsidRDefault="00BB2784" w:rsidP="00BB278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A27D41F" w14:textId="77777777" w:rsidR="00BB2784" w:rsidRPr="003468FE" w:rsidRDefault="00BB2784" w:rsidP="00BB27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  <w:sz w:val="24"/>
                <w:szCs w:val="24"/>
              </w:rPr>
              <w:t xml:space="preserve">OPERATEUR REGLEUR </w:t>
            </w:r>
          </w:p>
        </w:tc>
      </w:tr>
      <w:tr w:rsidR="00BB2784" w14:paraId="632E0E34" w14:textId="77777777" w:rsidTr="00BB2784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E3AD86" w14:textId="77777777" w:rsidR="00BB2784" w:rsidRDefault="00BB2784" w:rsidP="00BB2784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PRODUCTION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84EABD" w14:textId="77777777" w:rsidR="00BB2784" w:rsidRPr="007914B5" w:rsidRDefault="00BB2784" w:rsidP="00BB2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BB2784" w14:paraId="2224E8FF" w14:textId="77777777" w:rsidTr="00BB278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E3CDE9" w14:textId="77777777" w:rsidR="00BB2784" w:rsidRPr="00393A4F" w:rsidRDefault="00BB2784" w:rsidP="00BB278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65F53F6" w14:textId="77777777" w:rsidR="00BB2784" w:rsidRPr="005F4209" w:rsidRDefault="00BB2784" w:rsidP="00BB2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7950E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BB2784" w14:paraId="4B1B17E9" w14:textId="77777777" w:rsidTr="00BB2784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0B564D" w14:textId="77777777" w:rsidR="00BB2784" w:rsidRPr="00393A4F" w:rsidRDefault="00BB2784" w:rsidP="00BB2784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FAB5BE" w14:textId="77777777" w:rsidR="00BB2784" w:rsidRPr="00E5509A" w:rsidRDefault="00BB2784" w:rsidP="00BB2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Mécanique-Garage </w:t>
            </w:r>
          </w:p>
        </w:tc>
      </w:tr>
    </w:tbl>
    <w:p w14:paraId="142F1406" w14:textId="12FE9694" w:rsidR="007950EC" w:rsidRDefault="00BB2784" w:rsidP="007950EC"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594B4A35" wp14:editId="0061E780">
            <wp:simplePos x="0" y="0"/>
            <wp:positionH relativeFrom="column">
              <wp:posOffset>-318770</wp:posOffset>
            </wp:positionH>
            <wp:positionV relativeFrom="paragraph">
              <wp:posOffset>1579880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C01E3" wp14:editId="4AA6C3FC">
                <wp:simplePos x="0" y="0"/>
                <wp:positionH relativeFrom="margin">
                  <wp:posOffset>-539115</wp:posOffset>
                </wp:positionH>
                <wp:positionV relativeFrom="paragraph">
                  <wp:posOffset>1465580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915836" w14:textId="77777777" w:rsidR="007950EC" w:rsidRPr="000218E6" w:rsidRDefault="007950EC" w:rsidP="007950E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33C01E3" id="Rectangle : coins arrondis 3" o:spid="_x0000_s1027" style="position:absolute;margin-left:-42.45pt;margin-top:115.4pt;width:541.15pt;height:33.7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2915836" w14:textId="77777777" w:rsidR="007950EC" w:rsidRPr="000218E6" w:rsidRDefault="007950EC" w:rsidP="007950EC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D1FEC44" w14:textId="6CCD172A" w:rsidR="007950EC" w:rsidRPr="000218E6" w:rsidRDefault="007950EC" w:rsidP="007950EC">
      <w:pPr>
        <w:tabs>
          <w:tab w:val="left" w:pos="1620"/>
        </w:tabs>
      </w:pPr>
      <w:r>
        <w:tab/>
      </w:r>
    </w:p>
    <w:p w14:paraId="32794689" w14:textId="78AD1D31" w:rsidR="007950EC" w:rsidRDefault="007950EC" w:rsidP="007950EC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-73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BB2784" w14:paraId="28F1CA4A" w14:textId="77777777" w:rsidTr="00BB2784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A9DF8B" w14:textId="052AF2A8" w:rsidR="00BB2784" w:rsidRPr="00EC6C21" w:rsidRDefault="00BB2784" w:rsidP="00BB2784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</w:t>
            </w:r>
            <w:r w:rsidRPr="007950EC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ous l’autorité du Chef d’Équipe, l’Opérateur-Régleur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prépare, règle et conduits des machines-outils. Il/ Elle f</w:t>
            </w:r>
            <w:r w:rsidRPr="007950EC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abrique des pièces, en vérifiant leur qualité et en assurant l'entretien des équipements</w:t>
            </w:r>
          </w:p>
        </w:tc>
      </w:tr>
      <w:tr w:rsidR="00BB2784" w14:paraId="1787F5FC" w14:textId="77777777" w:rsidTr="00BB2784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EEA36D9" w14:textId="6599833F" w:rsidR="00BB2784" w:rsidRDefault="00BB2784" w:rsidP="00BB278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A4704FD" w14:textId="754D29D8" w:rsidR="00BB2784" w:rsidRDefault="00BB2784" w:rsidP="00BB278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19735CC" w14:textId="77777777" w:rsidR="00BB2784" w:rsidRPr="00CF3B21" w:rsidRDefault="00BB2784" w:rsidP="00BB278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F7D5C9" w14:textId="77777777" w:rsidR="00BB2784" w:rsidRPr="007950EC" w:rsidRDefault="00BB2784" w:rsidP="00BB2784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 xml:space="preserve">Préparation, réglage et conduite des machines-outils (tour, fraiseuse, </w:t>
            </w:r>
            <w:proofErr w:type="gramStart"/>
            <w:r w:rsidRPr="007950EC">
              <w:rPr>
                <w:rFonts w:ascii="Calibri" w:hAnsi="Calibri" w:cs="Calibri"/>
              </w:rPr>
              <w:t>aléseuse,…</w:t>
            </w:r>
            <w:proofErr w:type="gramEnd"/>
            <w:r w:rsidRPr="007950EC">
              <w:rPr>
                <w:rFonts w:ascii="Calibri" w:hAnsi="Calibri" w:cs="Calibri"/>
              </w:rPr>
              <w:t>)</w:t>
            </w:r>
          </w:p>
          <w:p w14:paraId="4ED15177" w14:textId="77777777" w:rsidR="00BB2784" w:rsidRPr="007950EC" w:rsidRDefault="00BB2784" w:rsidP="00BB2784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>Réalisation de pièces à l’unité ou en série selon les plans</w:t>
            </w:r>
          </w:p>
          <w:p w14:paraId="4F2F2D14" w14:textId="77777777" w:rsidR="00BB2784" w:rsidRPr="007950EC" w:rsidRDefault="00BB2784" w:rsidP="00BB2784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>Contrôle de la conformité et de la qualité des pièces réalisées</w:t>
            </w:r>
          </w:p>
          <w:p w14:paraId="5FE132DA" w14:textId="77777777" w:rsidR="00BB2784" w:rsidRPr="007950EC" w:rsidRDefault="00BB2784" w:rsidP="00BB2784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>Entretien courant des machines-outils</w:t>
            </w:r>
          </w:p>
          <w:p w14:paraId="5D68C630" w14:textId="77777777" w:rsidR="00BB2784" w:rsidRPr="007950EC" w:rsidRDefault="00BB2784" w:rsidP="00BB2784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950EC">
              <w:rPr>
                <w:rFonts w:ascii="Calibri" w:hAnsi="Calibri" w:cs="Calibri"/>
              </w:rPr>
              <w:t>Maintenance de premier niveau</w:t>
            </w:r>
          </w:p>
        </w:tc>
      </w:tr>
      <w:tr w:rsidR="00BB2784" w14:paraId="60F60962" w14:textId="77777777" w:rsidTr="00BB2784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5F47027" w14:textId="77777777" w:rsidR="00BB2784" w:rsidRDefault="00BB2784" w:rsidP="00BB278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D7F7D6F" w14:textId="77777777" w:rsidR="00BB2784" w:rsidRPr="00CF3B21" w:rsidRDefault="00BB2784" w:rsidP="00BB278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FBC911" w14:textId="77777777" w:rsidR="00BB2784" w:rsidRPr="007950EC" w:rsidRDefault="00BB2784" w:rsidP="00BB2784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 xml:space="preserve">Au sein du pôle Mécanique – Garage </w:t>
            </w:r>
          </w:p>
          <w:p w14:paraId="5C5D5E6D" w14:textId="04F5183C" w:rsidR="00BB2784" w:rsidRPr="007950EC" w:rsidRDefault="00BB2784" w:rsidP="00BB2784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 xml:space="preserve">Horaires : journée, heures supplémentaires, travaux en 3x8, travail le samedi </w:t>
            </w:r>
          </w:p>
          <w:p w14:paraId="04FC5FDB" w14:textId="77777777" w:rsidR="00BB2784" w:rsidRPr="007950EC" w:rsidRDefault="00BB2784" w:rsidP="00BB2784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7950EC">
              <w:rPr>
                <w:rFonts w:ascii="Calibri" w:hAnsi="Calibri" w:cs="Calibri"/>
              </w:rPr>
              <w:t xml:space="preserve">Conditions particulières : Port de charge lourde, travail en hauteur et dans des espaces confinés </w:t>
            </w:r>
          </w:p>
        </w:tc>
      </w:tr>
    </w:tbl>
    <w:p w14:paraId="408A3800" w14:textId="39BF8F9C" w:rsidR="007950EC" w:rsidRDefault="00BB2784" w:rsidP="007950EC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18878C3A" wp14:editId="66DC44FF">
            <wp:simplePos x="0" y="0"/>
            <wp:positionH relativeFrom="leftMargin">
              <wp:posOffset>428625</wp:posOffset>
            </wp:positionH>
            <wp:positionV relativeFrom="paragraph">
              <wp:posOffset>2540000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E050F3" wp14:editId="37954A6F">
                <wp:simplePos x="0" y="0"/>
                <wp:positionH relativeFrom="margin">
                  <wp:align>center</wp:align>
                </wp:positionH>
                <wp:positionV relativeFrom="paragraph">
                  <wp:posOffset>2466975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E1955F" w14:textId="77777777" w:rsidR="007950EC" w:rsidRPr="000218E6" w:rsidRDefault="007950EC" w:rsidP="007950E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E050F3" id="Rectangle : coins arrondis 4" o:spid="_x0000_s1028" style="position:absolute;margin-left:0;margin-top:194.2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2E1955F" w14:textId="77777777" w:rsidR="007950EC" w:rsidRPr="000218E6" w:rsidRDefault="007950EC" w:rsidP="007950EC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931E83" w14:textId="0A98BD05" w:rsidR="007950EC" w:rsidRPr="000218E6" w:rsidRDefault="007950EC" w:rsidP="007950EC"/>
    <w:p w14:paraId="0DA4B1E5" w14:textId="77777777" w:rsidR="007950EC" w:rsidRDefault="007950EC" w:rsidP="007950EC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7950EC" w14:paraId="297B0565" w14:textId="77777777" w:rsidTr="007950EC">
        <w:trPr>
          <w:trHeight w:val="699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249587D" w14:textId="0D33E273" w:rsidR="007950EC" w:rsidRDefault="007950E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2D47306" w14:textId="77777777" w:rsidR="007950EC" w:rsidRPr="00CF3B21" w:rsidRDefault="007950E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4D8F30" w14:textId="4398B3F3" w:rsidR="007950EC" w:rsidRPr="007950EC" w:rsidRDefault="007950EC" w:rsidP="007950EC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 w:rsidRPr="007950EC">
              <w:rPr>
                <w:rFonts w:ascii="Calibri" w:hAnsi="Calibri" w:cs="Arial"/>
              </w:rPr>
              <w:t>Diplôme de niveau Bac Professionnel dans les métiers de l’usinage, avec ou sans première expérience professionnelle</w:t>
            </w:r>
          </w:p>
        </w:tc>
      </w:tr>
      <w:tr w:rsidR="007950EC" w14:paraId="041C63B9" w14:textId="77777777" w:rsidTr="001973F4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8ACF2D" w14:textId="77777777" w:rsidR="007950EC" w:rsidRDefault="007950E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B3AE93C" w14:textId="77777777" w:rsidR="007950EC" w:rsidRPr="00CF3B21" w:rsidRDefault="007950E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E72AD6D" w14:textId="77777777" w:rsidR="007950EC" w:rsidRDefault="007950EC" w:rsidP="007950EC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7950EC">
              <w:rPr>
                <w:rFonts w:ascii="Calibri" w:hAnsi="Calibri" w:cs="Arial"/>
              </w:rPr>
              <w:t>Lecture de plan</w:t>
            </w:r>
          </w:p>
          <w:p w14:paraId="06ED15DA" w14:textId="77777777" w:rsidR="007950EC" w:rsidRDefault="007950EC" w:rsidP="007950EC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7950EC">
              <w:rPr>
                <w:rFonts w:ascii="Calibri" w:hAnsi="Calibri" w:cs="Arial"/>
              </w:rPr>
              <w:t>Élaboration des gammes d’usinage</w:t>
            </w:r>
          </w:p>
          <w:p w14:paraId="7602281A" w14:textId="77777777" w:rsidR="007950EC" w:rsidRDefault="007950EC" w:rsidP="007950EC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7950EC">
              <w:rPr>
                <w:rFonts w:ascii="Calibri" w:hAnsi="Calibri" w:cs="Arial"/>
              </w:rPr>
              <w:t>Utilisation des outils de métrologie</w:t>
            </w:r>
          </w:p>
          <w:p w14:paraId="0B9866D9" w14:textId="77777777" w:rsidR="007950EC" w:rsidRPr="007950EC" w:rsidRDefault="007950EC" w:rsidP="007950EC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7950EC">
              <w:rPr>
                <w:rFonts w:ascii="Calibri" w:hAnsi="Calibri" w:cs="Arial"/>
              </w:rPr>
              <w:t>Connaissances en affûtage</w:t>
            </w:r>
            <w:r w:rsidRPr="007950EC">
              <w:t xml:space="preserve"> </w:t>
            </w:r>
          </w:p>
          <w:p w14:paraId="5E126E40" w14:textId="0B2E55A6" w:rsidR="007950EC" w:rsidRPr="00EB0D42" w:rsidRDefault="007950EC" w:rsidP="007950EC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B0D42">
              <w:rPr>
                <w:rFonts w:ascii="Calibri" w:hAnsi="Calibri" w:cs="Calibri"/>
              </w:rPr>
              <w:t>Réagir à une situation d’urgence et anticiper les dysfonctionnements</w:t>
            </w:r>
          </w:p>
        </w:tc>
      </w:tr>
      <w:tr w:rsidR="007950EC" w14:paraId="5518DDDF" w14:textId="77777777" w:rsidTr="001973F4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2A54D9" w14:textId="77777777" w:rsidR="007950EC" w:rsidRDefault="007950E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29B07C4" w14:textId="77777777" w:rsidR="007950EC" w:rsidRDefault="007950E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305DBDB" w14:textId="6F177972" w:rsidR="007950EC" w:rsidRPr="00CF3B21" w:rsidRDefault="007950E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39265F" w14:textId="77777777" w:rsidR="007950EC" w:rsidRPr="007950EC" w:rsidRDefault="007950EC" w:rsidP="007950EC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 xml:space="preserve">Capacité à travailler en équipe </w:t>
            </w:r>
          </w:p>
          <w:p w14:paraId="3E8EFBF1" w14:textId="77777777" w:rsidR="007950EC" w:rsidRPr="007950EC" w:rsidRDefault="007950EC" w:rsidP="007950EC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 xml:space="preserve">Curiosité </w:t>
            </w:r>
          </w:p>
          <w:p w14:paraId="6CBAD9F1" w14:textId="77777777" w:rsidR="007950EC" w:rsidRPr="007950EC" w:rsidRDefault="007950EC" w:rsidP="007950EC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 xml:space="preserve">Adaptabilité et réactivité </w:t>
            </w:r>
          </w:p>
          <w:p w14:paraId="39D7A49C" w14:textId="77777777" w:rsidR="007950EC" w:rsidRPr="007950EC" w:rsidRDefault="007950EC" w:rsidP="007950EC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7950EC">
              <w:rPr>
                <w:rFonts w:ascii="Calibri" w:hAnsi="Calibri" w:cs="Calibri"/>
              </w:rPr>
              <w:t xml:space="preserve">Autonomie te initiative </w:t>
            </w:r>
          </w:p>
          <w:p w14:paraId="12D01DEE" w14:textId="36B23E94" w:rsidR="007950EC" w:rsidRDefault="007950EC" w:rsidP="007950EC">
            <w:pPr>
              <w:pStyle w:val="Paragraphedeliste"/>
              <w:numPr>
                <w:ilvl w:val="0"/>
                <w:numId w:val="1"/>
              </w:numPr>
            </w:pPr>
            <w:r w:rsidRPr="007950EC">
              <w:rPr>
                <w:rFonts w:ascii="Calibri" w:hAnsi="Calibri" w:cs="Calibri"/>
              </w:rPr>
              <w:t>Sens de l’organisation</w:t>
            </w:r>
            <w:r>
              <w:t xml:space="preserve"> </w:t>
            </w:r>
          </w:p>
        </w:tc>
      </w:tr>
    </w:tbl>
    <w:p w14:paraId="30EBB742" w14:textId="77777777" w:rsidR="00C015D5" w:rsidRDefault="00C015D5"/>
    <w:sectPr w:rsidR="00C015D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CDA53" w14:textId="77777777" w:rsidR="008C743B" w:rsidRDefault="008C743B" w:rsidP="007950EC">
      <w:pPr>
        <w:spacing w:after="0" w:line="240" w:lineRule="auto"/>
      </w:pPr>
      <w:r>
        <w:separator/>
      </w:r>
    </w:p>
  </w:endnote>
  <w:endnote w:type="continuationSeparator" w:id="0">
    <w:p w14:paraId="3BB657EE" w14:textId="77777777" w:rsidR="008C743B" w:rsidRDefault="008C743B" w:rsidP="0079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2B2E6" w14:textId="77777777" w:rsidR="008C743B" w:rsidRDefault="008C743B" w:rsidP="007950EC">
      <w:pPr>
        <w:spacing w:after="0" w:line="240" w:lineRule="auto"/>
      </w:pPr>
      <w:r>
        <w:separator/>
      </w:r>
    </w:p>
  </w:footnote>
  <w:footnote w:type="continuationSeparator" w:id="0">
    <w:p w14:paraId="3C076F01" w14:textId="77777777" w:rsidR="008C743B" w:rsidRDefault="008C743B" w:rsidP="00795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C233A" w14:textId="77777777" w:rsidR="007950EC" w:rsidRPr="00D83FF9" w:rsidRDefault="007950EC" w:rsidP="007950EC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0340157" wp14:editId="66242159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4AF04FD8" w14:textId="77777777" w:rsidR="007950EC" w:rsidRPr="00EF4452" w:rsidRDefault="007950EC" w:rsidP="007950EC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13203CC3" wp14:editId="56C7B624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C77AFC3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2EFE3439" w14:textId="77777777" w:rsidR="007950EC" w:rsidRDefault="007950E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C11CC"/>
    <w:multiLevelType w:val="hybridMultilevel"/>
    <w:tmpl w:val="EA321728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87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EC"/>
    <w:rsid w:val="001F6DD7"/>
    <w:rsid w:val="003A2459"/>
    <w:rsid w:val="003A7146"/>
    <w:rsid w:val="00531590"/>
    <w:rsid w:val="007950EC"/>
    <w:rsid w:val="00817C09"/>
    <w:rsid w:val="008C743B"/>
    <w:rsid w:val="00934A6A"/>
    <w:rsid w:val="00BB2784"/>
    <w:rsid w:val="00C015D5"/>
    <w:rsid w:val="00C439A1"/>
    <w:rsid w:val="00EB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107D94"/>
  <w15:chartTrackingRefBased/>
  <w15:docId w15:val="{0EA100A2-A474-4AC7-B688-34DCAB27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EC"/>
  </w:style>
  <w:style w:type="paragraph" w:styleId="Titre1">
    <w:name w:val="heading 1"/>
    <w:basedOn w:val="Normal"/>
    <w:next w:val="Normal"/>
    <w:link w:val="Titre1Car"/>
    <w:uiPriority w:val="9"/>
    <w:qFormat/>
    <w:rsid w:val="007950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50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50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50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50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50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50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50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50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50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50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50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50E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50E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50E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50E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50E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50E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50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950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50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950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50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950E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950E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950E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50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50E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50EC"/>
    <w:rPr>
      <w:b/>
      <w:bCs/>
      <w:smallCaps/>
      <w:color w:val="0F4761" w:themeColor="accent1" w:themeShade="BF"/>
      <w:spacing w:val="5"/>
    </w:rPr>
  </w:style>
  <w:style w:type="table" w:styleId="TableauGrille1Clair-Accentuation1">
    <w:name w:val="Grid Table 1 Light Accent 1"/>
    <w:basedOn w:val="TableauNormal"/>
    <w:uiPriority w:val="46"/>
    <w:rsid w:val="007950EC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-tte">
    <w:name w:val="header"/>
    <w:basedOn w:val="Normal"/>
    <w:link w:val="En-tteCar"/>
    <w:uiPriority w:val="99"/>
    <w:unhideWhenUsed/>
    <w:rsid w:val="00795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50EC"/>
  </w:style>
  <w:style w:type="paragraph" w:styleId="Pieddepage">
    <w:name w:val="footer"/>
    <w:basedOn w:val="Normal"/>
    <w:link w:val="PieddepageCar"/>
    <w:uiPriority w:val="99"/>
    <w:unhideWhenUsed/>
    <w:rsid w:val="00795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5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8FE47E-A555-430F-8206-C3C68A01CBEA}"/>
</file>

<file path=customXml/itemProps2.xml><?xml version="1.0" encoding="utf-8"?>
<ds:datastoreItem xmlns:ds="http://schemas.openxmlformats.org/officeDocument/2006/customXml" ds:itemID="{15D5ECF1-DC53-4F46-A0F3-0ACB6D1DBC31}"/>
</file>

<file path=customXml/itemProps3.xml><?xml version="1.0" encoding="utf-8"?>
<ds:datastoreItem xmlns:ds="http://schemas.openxmlformats.org/officeDocument/2006/customXml" ds:itemID="{B26BDF0F-5183-452E-B64C-7A1D340072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5</cp:revision>
  <dcterms:created xsi:type="dcterms:W3CDTF">2025-04-10T09:25:00Z</dcterms:created>
  <dcterms:modified xsi:type="dcterms:W3CDTF">2025-04-11T08:17:00Z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